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5A" w:rsidRPr="005423B6" w:rsidRDefault="005423B6" w:rsidP="005423B6">
      <w:pPr>
        <w:pStyle w:val="a3"/>
        <w:adjustRightInd w:val="0"/>
        <w:snapToGrid w:val="0"/>
        <w:spacing w:before="0" w:beforeAutospacing="0" w:after="0" w:afterAutospacing="0"/>
        <w:rPr>
          <w:rFonts w:ascii="仿宋" w:eastAsia="仿宋" w:hAnsi="仿宋" w:cs="Times New Roman"/>
          <w:snapToGrid w:val="0"/>
          <w:sz w:val="30"/>
          <w:szCs w:val="30"/>
        </w:rPr>
      </w:pPr>
      <w:bookmarkStart w:id="0" w:name="_GoBack"/>
      <w:bookmarkEnd w:id="0"/>
      <w:r w:rsidRPr="00740694">
        <w:rPr>
          <w:rFonts w:ascii="仿宋" w:eastAsia="仿宋" w:hAnsi="仿宋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740694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276B9F" w:rsidRPr="00DE42FA" w:rsidRDefault="003C24EF" w:rsidP="00DE42FA">
      <w:pPr>
        <w:adjustRightInd w:val="0"/>
        <w:snapToGrid w:val="0"/>
        <w:jc w:val="center"/>
        <w:rPr>
          <w:rFonts w:ascii="方正小标宋简体" w:eastAsia="方正小标宋简体"/>
          <w:b/>
          <w:sz w:val="30"/>
          <w:szCs w:val="30"/>
        </w:rPr>
      </w:pPr>
      <w:r w:rsidRPr="00DE42FA">
        <w:rPr>
          <w:rFonts w:ascii="方正小标宋简体" w:eastAsia="方正小标宋简体" w:hint="eastAsia"/>
          <w:b/>
          <w:sz w:val="30"/>
          <w:szCs w:val="30"/>
        </w:rPr>
        <w:t>中毛</w:t>
      </w:r>
      <w:proofErr w:type="gramStart"/>
      <w:r w:rsidRPr="00DE42FA">
        <w:rPr>
          <w:rFonts w:ascii="方正小标宋简体" w:eastAsia="方正小标宋简体" w:hint="eastAsia"/>
          <w:b/>
          <w:sz w:val="30"/>
          <w:szCs w:val="30"/>
        </w:rPr>
        <w:t>协团体</w:t>
      </w:r>
      <w:proofErr w:type="gramEnd"/>
      <w:r w:rsidRPr="00DE42FA">
        <w:rPr>
          <w:rFonts w:ascii="方正小标宋简体" w:eastAsia="方正小标宋简体" w:hint="eastAsia"/>
          <w:b/>
          <w:sz w:val="30"/>
          <w:szCs w:val="30"/>
        </w:rPr>
        <w:t>会员基本情况登记表</w:t>
      </w:r>
      <w:r w:rsidR="00F33FC8">
        <w:rPr>
          <w:rFonts w:ascii="方正小标宋简体" w:eastAsia="方正小标宋简体" w:hint="eastAsia"/>
          <w:b/>
          <w:sz w:val="30"/>
          <w:szCs w:val="30"/>
        </w:rPr>
        <w:t>（2020版）</w:t>
      </w:r>
    </w:p>
    <w:p w:rsidR="00DE42FA" w:rsidRPr="00DE42FA" w:rsidRDefault="00DE42FA" w:rsidP="00DE42FA">
      <w:pPr>
        <w:adjustRightInd w:val="0"/>
        <w:snapToGrid w:val="0"/>
        <w:jc w:val="center"/>
        <w:rPr>
          <w:rFonts w:ascii="方正小标宋简体" w:eastAsia="方正小标宋简体"/>
          <w:b/>
          <w:sz w:val="15"/>
          <w:szCs w:val="15"/>
        </w:rPr>
      </w:pP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6"/>
        <w:gridCol w:w="734"/>
        <w:gridCol w:w="24"/>
        <w:gridCol w:w="2436"/>
        <w:gridCol w:w="1247"/>
        <w:gridCol w:w="2465"/>
      </w:tblGrid>
      <w:tr w:rsidR="00DE42FA" w:rsidRPr="00740694" w:rsidTr="001F75AF">
        <w:trPr>
          <w:cantSplit/>
          <w:trHeight w:val="283"/>
        </w:trPr>
        <w:tc>
          <w:tcPr>
            <w:tcW w:w="99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E42FA" w:rsidRPr="00740694" w:rsidRDefault="00DE42FA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企业</w:t>
            </w:r>
          </w:p>
          <w:p w:rsidR="00DE42FA" w:rsidRPr="00740694" w:rsidRDefault="00DE42FA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基本</w:t>
            </w:r>
          </w:p>
          <w:p w:rsidR="00DE42FA" w:rsidRPr="00740694" w:rsidRDefault="00DE42FA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信息</w:t>
            </w:r>
          </w:p>
        </w:tc>
        <w:tc>
          <w:tcPr>
            <w:tcW w:w="7421" w:type="dxa"/>
            <w:gridSpan w:val="6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E42FA" w:rsidRPr="00740694" w:rsidRDefault="00DE42FA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</w:tr>
      <w:tr w:rsidR="00DE42FA" w:rsidRPr="00740694" w:rsidTr="00E02CE8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DE42FA" w:rsidRPr="00740694" w:rsidRDefault="00DE42FA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21" w:type="dxa"/>
            <w:gridSpan w:val="6"/>
            <w:tcBorders>
              <w:right w:val="triple" w:sz="4" w:space="0" w:color="auto"/>
            </w:tcBorders>
            <w:vAlign w:val="center"/>
          </w:tcPr>
          <w:p w:rsidR="00DE42FA" w:rsidRPr="00740694" w:rsidRDefault="00DE42FA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详细地址</w:t>
            </w:r>
          </w:p>
        </w:tc>
      </w:tr>
      <w:tr w:rsidR="00DE42FA" w:rsidRPr="00740694" w:rsidTr="00DE42FA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DE42FA" w:rsidRPr="00740694" w:rsidRDefault="00DE42FA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vAlign w:val="center"/>
          </w:tcPr>
          <w:p w:rsidR="00DE42FA" w:rsidRPr="00740694" w:rsidRDefault="00DE42FA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DE42FA" w:rsidRPr="00740694" w:rsidRDefault="00DE42FA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产品商标</w:t>
            </w:r>
          </w:p>
        </w:tc>
      </w:tr>
      <w:tr w:rsidR="003C24EF" w:rsidRPr="00740694" w:rsidTr="00740694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C24EF" w:rsidRPr="00740694" w:rsidRDefault="003C24EF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triple" w:sz="4" w:space="0" w:color="auto"/>
            </w:tcBorders>
            <w:vAlign w:val="center"/>
          </w:tcPr>
          <w:p w:rsidR="003C24EF" w:rsidRPr="00740694" w:rsidRDefault="00AE6DF2" w:rsidP="00AE6DF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2019年</w:t>
            </w:r>
            <w:r w:rsidR="003C24EF" w:rsidRPr="00740694">
              <w:rPr>
                <w:rFonts w:asciiTheme="minorEastAsia" w:hAnsiTheme="minorEastAsia" w:hint="eastAsia"/>
                <w:szCs w:val="21"/>
              </w:rPr>
              <w:t>主营业务收入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3C24EF" w:rsidRPr="00740694">
              <w:rPr>
                <w:rFonts w:asciiTheme="minorEastAsia" w:hAnsiTheme="minorEastAsia" w:hint="eastAsia"/>
                <w:szCs w:val="21"/>
              </w:rPr>
              <w:t>万元）</w:t>
            </w:r>
          </w:p>
        </w:tc>
        <w:tc>
          <w:tcPr>
            <w:tcW w:w="3712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C24EF" w:rsidRPr="00AE6DF2" w:rsidRDefault="00DE42FA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2019年末职工人数</w:t>
            </w:r>
          </w:p>
        </w:tc>
      </w:tr>
      <w:tr w:rsidR="003C24EF" w:rsidRPr="00740694" w:rsidTr="00740694">
        <w:trPr>
          <w:trHeight w:val="283"/>
        </w:trPr>
        <w:tc>
          <w:tcPr>
            <w:tcW w:w="99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B1E09" w:rsidRPr="00740694" w:rsidRDefault="003C24EF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法</w:t>
            </w:r>
            <w:r w:rsidR="005B1E09" w:rsidRPr="00740694">
              <w:rPr>
                <w:rFonts w:asciiTheme="minorEastAsia" w:hAnsiTheme="minorEastAsia" w:hint="eastAsia"/>
                <w:b/>
                <w:szCs w:val="21"/>
              </w:rPr>
              <w:t>定</w:t>
            </w:r>
          </w:p>
          <w:p w:rsidR="003B1938" w:rsidRDefault="005B1E0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代表</w:t>
            </w:r>
            <w:r w:rsidR="003C24EF" w:rsidRPr="00740694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1250" w:type="dxa"/>
            <w:gridSpan w:val="2"/>
            <w:tcBorders>
              <w:top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2459" w:type="dxa"/>
            <w:gridSpan w:val="2"/>
            <w:tcBorders>
              <w:top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tcBorders>
              <w:top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 xml:space="preserve">职   </w:t>
            </w:r>
            <w:proofErr w:type="gramStart"/>
            <w:r w:rsidRPr="00740694">
              <w:rPr>
                <w:rFonts w:ascii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246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C24EF" w:rsidRPr="00740694" w:rsidTr="00740694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C24EF" w:rsidRPr="00740694" w:rsidRDefault="003C24EF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gridSpan w:val="2"/>
            <w:tcBorders>
              <w:bottom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手    机</w:t>
            </w:r>
          </w:p>
        </w:tc>
        <w:tc>
          <w:tcPr>
            <w:tcW w:w="2459" w:type="dxa"/>
            <w:gridSpan w:val="2"/>
            <w:tcBorders>
              <w:bottom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tcBorders>
              <w:bottom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46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40694" w:rsidRPr="00740694" w:rsidTr="00740694">
        <w:trPr>
          <w:trHeight w:val="283"/>
        </w:trPr>
        <w:tc>
          <w:tcPr>
            <w:tcW w:w="99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64F91" w:rsidRPr="00740694" w:rsidRDefault="00464F91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1250" w:type="dxa"/>
            <w:gridSpan w:val="2"/>
            <w:tcBorders>
              <w:top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2459" w:type="dxa"/>
            <w:gridSpan w:val="2"/>
            <w:tcBorders>
              <w:top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tcBorders>
              <w:top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 xml:space="preserve">职   </w:t>
            </w:r>
            <w:proofErr w:type="gramStart"/>
            <w:r w:rsidRPr="00740694">
              <w:rPr>
                <w:rFonts w:ascii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246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40694" w:rsidRPr="00740694" w:rsidTr="00740694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64F91" w:rsidRPr="00740694" w:rsidRDefault="00464F91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gridSpan w:val="2"/>
            <w:tcBorders>
              <w:bottom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手    机</w:t>
            </w:r>
          </w:p>
        </w:tc>
        <w:tc>
          <w:tcPr>
            <w:tcW w:w="2459" w:type="dxa"/>
            <w:gridSpan w:val="2"/>
            <w:tcBorders>
              <w:bottom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tcBorders>
              <w:bottom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46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64F91" w:rsidRPr="00740694" w:rsidRDefault="00464F91" w:rsidP="009A1EB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40694" w:rsidRPr="00740694" w:rsidTr="00740694">
        <w:trPr>
          <w:trHeight w:val="283"/>
        </w:trPr>
        <w:tc>
          <w:tcPr>
            <w:tcW w:w="99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40694" w:rsidRPr="00740694" w:rsidRDefault="00740694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拟任</w:t>
            </w:r>
          </w:p>
          <w:p w:rsidR="00740694" w:rsidRPr="00740694" w:rsidRDefault="00740694" w:rsidP="0074069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7421" w:type="dxa"/>
            <w:gridSpan w:val="6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40694" w:rsidRPr="00740694" w:rsidRDefault="00740694" w:rsidP="00D85443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□申请候选理事单位    □申请候选副会长单位</w:t>
            </w:r>
          </w:p>
        </w:tc>
      </w:tr>
      <w:tr w:rsidR="00740694" w:rsidRPr="00740694" w:rsidTr="00517DC4">
        <w:trPr>
          <w:trHeight w:val="283"/>
        </w:trPr>
        <w:tc>
          <w:tcPr>
            <w:tcW w:w="994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0694" w:rsidRPr="00740694" w:rsidRDefault="00740694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21" w:type="dxa"/>
            <w:gridSpan w:val="6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0694" w:rsidRPr="00740694" w:rsidRDefault="00740694" w:rsidP="0030344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="00303442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5B1E09" w:rsidRPr="00740694" w:rsidTr="00740694">
        <w:trPr>
          <w:cantSplit/>
          <w:trHeight w:val="249"/>
        </w:trPr>
        <w:tc>
          <w:tcPr>
            <w:tcW w:w="99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B1E09" w:rsidRPr="00740694" w:rsidRDefault="00464F91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业务</w:t>
            </w:r>
          </w:p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类型</w:t>
            </w:r>
          </w:p>
        </w:tc>
        <w:tc>
          <w:tcPr>
            <w:tcW w:w="1274" w:type="dxa"/>
            <w:gridSpan w:val="3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5B1E09" w:rsidRPr="00740694" w:rsidRDefault="005B1E09" w:rsidP="00464F91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初级加工</w:t>
            </w:r>
          </w:p>
        </w:tc>
        <w:tc>
          <w:tcPr>
            <w:tcW w:w="6147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42FA" w:rsidRDefault="00740694" w:rsidP="002008EB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="002008EB" w:rsidRPr="00740694">
              <w:rPr>
                <w:rFonts w:asciiTheme="minorEastAsia" w:hAnsiTheme="minorEastAsia" w:hint="eastAsia"/>
                <w:szCs w:val="21"/>
              </w:rPr>
              <w:t>洗毛</w:t>
            </w:r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008EB" w:rsidRPr="00740694">
              <w:rPr>
                <w:rFonts w:asciiTheme="minorEastAsia" w:hAnsiTheme="minorEastAsia" w:hint="eastAsia"/>
                <w:szCs w:val="21"/>
              </w:rPr>
              <w:t>□炭化</w:t>
            </w:r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008EB" w:rsidRPr="0074069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="002008EB" w:rsidRPr="00740694">
              <w:rPr>
                <w:rFonts w:asciiTheme="minorEastAsia" w:hAnsiTheme="minorEastAsia" w:hint="eastAsia"/>
                <w:szCs w:val="21"/>
              </w:rPr>
              <w:t>羊毛制条</w:t>
            </w:r>
            <w:proofErr w:type="gramEnd"/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008EB"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="00DE42FA" w:rsidRPr="00DE42FA">
              <w:rPr>
                <w:rFonts w:asciiTheme="minorEastAsia" w:hAnsiTheme="minorEastAsia" w:hint="eastAsia"/>
                <w:szCs w:val="21"/>
              </w:rPr>
              <w:t>（纤维或毛条）</w:t>
            </w:r>
            <w:r w:rsidR="002008EB" w:rsidRPr="00740694">
              <w:rPr>
                <w:rFonts w:asciiTheme="minorEastAsia" w:hAnsiTheme="minorEastAsia" w:hint="eastAsia"/>
                <w:szCs w:val="21"/>
              </w:rPr>
              <w:t>化学处理</w:t>
            </w:r>
          </w:p>
          <w:p w:rsidR="005B1E09" w:rsidRPr="00740694" w:rsidRDefault="002008EB" w:rsidP="00DE42FA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□洗绒</w:t>
            </w:r>
            <w:r w:rsidR="00DE42F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□羊绒分梳</w:t>
            </w:r>
            <w:r w:rsidR="00DE42F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740694">
              <w:rPr>
                <w:rFonts w:asciiTheme="minorEastAsia" w:hAnsiTheme="minorEastAsia" w:hint="eastAsia"/>
                <w:szCs w:val="21"/>
              </w:rPr>
              <w:t>羊绒制条</w:t>
            </w:r>
            <w:proofErr w:type="gramEnd"/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□其它（请说明）</w:t>
            </w:r>
          </w:p>
        </w:tc>
      </w:tr>
      <w:tr w:rsidR="005B1E09" w:rsidRPr="00740694" w:rsidTr="00740694">
        <w:trPr>
          <w:cantSplit/>
          <w:trHeight w:val="249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5B1E09" w:rsidRPr="00740694" w:rsidRDefault="005B1E09" w:rsidP="005B1E09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毛纺纱线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008EB" w:rsidRPr="00740694" w:rsidRDefault="002008EB" w:rsidP="002008EB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□毛精纺纱线</w:t>
            </w:r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□毛粗纺纱线</w:t>
            </w:r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□半精纺纱线</w:t>
            </w:r>
            <w:r w:rsidR="00464F91" w:rsidRPr="007406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694">
              <w:rPr>
                <w:rFonts w:asciiTheme="minorEastAsia" w:hAnsiTheme="minorEastAsia" w:hint="eastAsia"/>
                <w:szCs w:val="21"/>
              </w:rPr>
              <w:t>□花式纱线</w:t>
            </w:r>
          </w:p>
          <w:p w:rsidR="005B1E09" w:rsidRPr="00740694" w:rsidRDefault="002008EB" w:rsidP="002008EB">
            <w:pPr>
              <w:widowControl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□其它（请说明）</w:t>
            </w:r>
          </w:p>
        </w:tc>
      </w:tr>
      <w:tr w:rsidR="005B1E09" w:rsidRPr="00740694" w:rsidTr="00740694">
        <w:trPr>
          <w:cantSplit/>
          <w:trHeight w:val="249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5B1E09" w:rsidRPr="00740694" w:rsidRDefault="005B1E09" w:rsidP="005B1E09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毛纺面料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□毛精纺面料  □毛粗纺面料  □半精纺面料  □针织面料</w:t>
            </w:r>
          </w:p>
          <w:p w:rsidR="005B1E09" w:rsidRPr="00740694" w:rsidRDefault="00464F91" w:rsidP="00464F91">
            <w:pPr>
              <w:widowControl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□其它（请说明）</w:t>
            </w:r>
          </w:p>
        </w:tc>
      </w:tr>
      <w:tr w:rsidR="005B1E09" w:rsidRPr="00740694" w:rsidTr="00740694">
        <w:trPr>
          <w:cantSplit/>
          <w:trHeight w:val="249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5B1E09" w:rsidRPr="00740694" w:rsidRDefault="005B1E09" w:rsidP="005B1E09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毛针织服装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1E09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□羊毛衫  □羊绒衫  □其它（请说明）</w:t>
            </w:r>
          </w:p>
        </w:tc>
      </w:tr>
      <w:tr w:rsidR="005B1E09" w:rsidRPr="00740694" w:rsidTr="00740694">
        <w:trPr>
          <w:cantSplit/>
          <w:trHeight w:val="239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740694" w:rsidRPr="00740694" w:rsidRDefault="005B1E09" w:rsidP="00740694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毛纺服装</w:t>
            </w:r>
          </w:p>
          <w:p w:rsidR="005B1E09" w:rsidRPr="00740694" w:rsidRDefault="005B1E09" w:rsidP="00740694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服饰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□毛梭织服装        □服饰（围巾、披肩、手套等）</w:t>
            </w:r>
          </w:p>
          <w:p w:rsidR="005B1E09" w:rsidRPr="00740694" w:rsidRDefault="00464F91" w:rsidP="00464F91">
            <w:pPr>
              <w:widowControl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□其它（请说明）</w:t>
            </w:r>
          </w:p>
        </w:tc>
      </w:tr>
      <w:tr w:rsidR="005B1E09" w:rsidRPr="00740694" w:rsidTr="00740694">
        <w:trPr>
          <w:cantSplit/>
          <w:trHeight w:val="171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5B1E09" w:rsidRPr="00740694" w:rsidRDefault="005B1E09" w:rsidP="005B1E09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人造毛皮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1E09" w:rsidRPr="00740694" w:rsidRDefault="00464F91" w:rsidP="005B1E09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□人造毛皮</w:t>
            </w:r>
          </w:p>
        </w:tc>
      </w:tr>
      <w:tr w:rsidR="005B1E09" w:rsidRPr="00740694" w:rsidTr="00740694">
        <w:trPr>
          <w:cantSplit/>
          <w:trHeight w:val="275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5B1E09" w:rsidRPr="00740694" w:rsidRDefault="005B1E09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5B1E09" w:rsidRPr="00740694" w:rsidRDefault="005B1E09" w:rsidP="005B1E09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毛毯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1E09" w:rsidRPr="00740694" w:rsidRDefault="00464F91" w:rsidP="005B1E09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□毛毯</w:t>
            </w:r>
          </w:p>
        </w:tc>
      </w:tr>
      <w:tr w:rsidR="002008EB" w:rsidRPr="00740694" w:rsidTr="005423B6">
        <w:trPr>
          <w:cantSplit/>
          <w:trHeight w:val="2247"/>
        </w:trPr>
        <w:tc>
          <w:tcPr>
            <w:tcW w:w="994" w:type="dxa"/>
            <w:vMerge/>
            <w:tcBorders>
              <w:left w:val="triple" w:sz="4" w:space="0" w:color="auto"/>
            </w:tcBorders>
            <w:vAlign w:val="center"/>
          </w:tcPr>
          <w:p w:rsidR="002008EB" w:rsidRPr="00740694" w:rsidRDefault="002008EB" w:rsidP="003C24E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2008EB" w:rsidRPr="00740694" w:rsidRDefault="00464F91" w:rsidP="002008EB">
            <w:pPr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相关行业</w:t>
            </w:r>
          </w:p>
        </w:tc>
        <w:tc>
          <w:tcPr>
            <w:tcW w:w="6147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□地毯</w:t>
            </w:r>
          </w:p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□化工、环保及相关行业企业</w:t>
            </w:r>
          </w:p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□装备制造企业、系统集成商</w:t>
            </w:r>
          </w:p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□院校、科研、检测及服务机构</w:t>
            </w:r>
          </w:p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□贸易、互联网营销公司</w:t>
            </w:r>
          </w:p>
          <w:p w:rsidR="00464F91" w:rsidRPr="00740694" w:rsidRDefault="00464F91" w:rsidP="00464F91">
            <w:pPr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□社会组织、行业管理机构</w:t>
            </w:r>
          </w:p>
          <w:p w:rsidR="002008EB" w:rsidRPr="00740694" w:rsidRDefault="00464F91" w:rsidP="00464F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□其它（请说明）</w:t>
            </w:r>
          </w:p>
        </w:tc>
      </w:tr>
      <w:tr w:rsidR="003C24EF" w:rsidRPr="00740694" w:rsidTr="00740694">
        <w:trPr>
          <w:trHeight w:val="662"/>
        </w:trPr>
        <w:tc>
          <w:tcPr>
            <w:tcW w:w="1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参加</w:t>
            </w:r>
          </w:p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专业委员会</w:t>
            </w:r>
          </w:p>
        </w:tc>
        <w:tc>
          <w:tcPr>
            <w:tcW w:w="6905" w:type="dxa"/>
            <w:gridSpan w:val="5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Pr="0074069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毛毯专业委员会        </w:t>
            </w: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Pr="00740694">
              <w:rPr>
                <w:rFonts w:asciiTheme="minorEastAsia" w:hAnsiTheme="minorEastAsia" w:hint="eastAsia"/>
                <w:szCs w:val="21"/>
                <w:shd w:val="clear" w:color="auto" w:fill="FFFFFF"/>
              </w:rPr>
              <w:t>人造毛皮专业委员会</w:t>
            </w:r>
          </w:p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Pr="0074069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原毛专业委员会        </w:t>
            </w:r>
            <w:r w:rsidRPr="00740694">
              <w:rPr>
                <w:rFonts w:asciiTheme="minorEastAsia" w:hAnsiTheme="minorEastAsia" w:hint="eastAsia"/>
                <w:szCs w:val="21"/>
              </w:rPr>
              <w:t>□</w:t>
            </w:r>
            <w:r w:rsidRPr="00740694">
              <w:rPr>
                <w:rFonts w:asciiTheme="minorEastAsia" w:hAnsiTheme="minorEastAsia" w:hint="eastAsia"/>
                <w:szCs w:val="21"/>
                <w:shd w:val="clear" w:color="auto" w:fill="FFFFFF"/>
              </w:rPr>
              <w:t>山羊绒专业委员会</w:t>
            </w:r>
          </w:p>
        </w:tc>
      </w:tr>
      <w:tr w:rsidR="003C24EF" w:rsidRPr="00740694" w:rsidTr="005423B6">
        <w:trPr>
          <w:trHeight w:val="507"/>
        </w:trPr>
        <w:tc>
          <w:tcPr>
            <w:tcW w:w="1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对协会</w:t>
            </w:r>
          </w:p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740694">
              <w:rPr>
                <w:rFonts w:asciiTheme="minorEastAsia" w:hAnsiTheme="minorEastAsia" w:hint="eastAsia"/>
                <w:b/>
                <w:szCs w:val="21"/>
              </w:rPr>
              <w:t>工作建议</w:t>
            </w:r>
          </w:p>
        </w:tc>
        <w:tc>
          <w:tcPr>
            <w:tcW w:w="6905" w:type="dxa"/>
            <w:gridSpan w:val="5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24EF" w:rsidRPr="00740694" w:rsidRDefault="003C24EF" w:rsidP="003C24EF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C3D38" w:rsidRPr="00740694" w:rsidRDefault="004C3D38" w:rsidP="003C24EF">
      <w:pPr>
        <w:rPr>
          <w:rFonts w:ascii="宋体" w:hAnsi="宋体"/>
          <w:b/>
          <w:szCs w:val="21"/>
        </w:rPr>
      </w:pPr>
    </w:p>
    <w:p w:rsidR="003C24EF" w:rsidRPr="00740694" w:rsidRDefault="003C24EF" w:rsidP="00740694">
      <w:pPr>
        <w:ind w:firstLineChars="3348" w:firstLine="7058"/>
        <w:rPr>
          <w:rFonts w:ascii="宋体" w:hAnsi="宋体"/>
          <w:b/>
          <w:szCs w:val="21"/>
        </w:rPr>
      </w:pPr>
      <w:r w:rsidRPr="00740694">
        <w:rPr>
          <w:rFonts w:ascii="宋体" w:hAnsi="宋体" w:hint="eastAsia"/>
          <w:b/>
          <w:szCs w:val="21"/>
        </w:rPr>
        <w:t>单位（盖章）</w:t>
      </w:r>
    </w:p>
    <w:p w:rsidR="003C24EF" w:rsidRPr="00740694" w:rsidRDefault="003C24EF" w:rsidP="00740694">
      <w:pPr>
        <w:ind w:firstLineChars="2454" w:firstLine="5174"/>
        <w:rPr>
          <w:rFonts w:ascii="宋体" w:hAnsi="宋体"/>
          <w:b/>
          <w:szCs w:val="21"/>
        </w:rPr>
      </w:pPr>
      <w:r w:rsidRPr="00740694">
        <w:rPr>
          <w:rFonts w:ascii="宋体" w:hAnsi="宋体" w:hint="eastAsia"/>
          <w:b/>
          <w:szCs w:val="21"/>
        </w:rPr>
        <w:t xml:space="preserve">           年      月      日</w:t>
      </w:r>
    </w:p>
    <w:p w:rsidR="003C24EF" w:rsidRPr="00740694" w:rsidRDefault="003C24EF" w:rsidP="003C24EF">
      <w:pPr>
        <w:adjustRightInd w:val="0"/>
        <w:snapToGrid w:val="0"/>
        <w:jc w:val="left"/>
        <w:rPr>
          <w:rStyle w:val="news"/>
          <w:rFonts w:ascii="仿宋" w:eastAsia="仿宋" w:hAnsi="仿宋" w:cs="Times New Roman"/>
          <w:b/>
          <w:szCs w:val="21"/>
        </w:rPr>
      </w:pP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----------------------------------------------------------</w:t>
      </w:r>
      <w:r w:rsidR="00740694" w:rsidRPr="00740694">
        <w:rPr>
          <w:rStyle w:val="news"/>
          <w:rFonts w:ascii="仿宋" w:eastAsia="仿宋" w:hAnsi="仿宋" w:cs="Times New Roman" w:hint="eastAsia"/>
          <w:b/>
          <w:szCs w:val="21"/>
        </w:rPr>
        <w:t>-------</w:t>
      </w: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-------------</w:t>
      </w:r>
    </w:p>
    <w:p w:rsidR="003C24EF" w:rsidRPr="00740694" w:rsidRDefault="003C24EF" w:rsidP="003C24EF">
      <w:pPr>
        <w:adjustRightInd w:val="0"/>
        <w:snapToGrid w:val="0"/>
        <w:jc w:val="left"/>
        <w:rPr>
          <w:rFonts w:ascii="仿宋" w:eastAsia="仿宋" w:hAnsi="仿宋" w:cs="Times New Roman"/>
          <w:b/>
          <w:szCs w:val="21"/>
        </w:rPr>
      </w:pP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备注：1、请将电子邮件</w:t>
      </w:r>
      <w:r w:rsidR="00222613">
        <w:rPr>
          <w:rStyle w:val="news"/>
          <w:rFonts w:ascii="仿宋" w:eastAsia="仿宋" w:hAnsi="仿宋" w:cs="Times New Roman" w:hint="eastAsia"/>
          <w:b/>
          <w:szCs w:val="21"/>
        </w:rPr>
        <w:t>于4月</w:t>
      </w:r>
      <w:r w:rsidR="00DE42FA">
        <w:rPr>
          <w:rStyle w:val="news"/>
          <w:rFonts w:ascii="仿宋" w:eastAsia="仿宋" w:hAnsi="仿宋" w:cs="Times New Roman" w:hint="eastAsia"/>
          <w:b/>
          <w:szCs w:val="21"/>
        </w:rPr>
        <w:t>17</w:t>
      </w:r>
      <w:r w:rsidR="00222613">
        <w:rPr>
          <w:rStyle w:val="news"/>
          <w:rFonts w:ascii="仿宋" w:eastAsia="仿宋" w:hAnsi="仿宋" w:cs="Times New Roman" w:hint="eastAsia"/>
          <w:b/>
          <w:szCs w:val="21"/>
        </w:rPr>
        <w:t>日前</w:t>
      </w: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反馈至中毛协秘书处，盖章原件</w:t>
      </w:r>
      <w:r w:rsidR="00222613">
        <w:rPr>
          <w:rStyle w:val="news"/>
          <w:rFonts w:ascii="仿宋" w:eastAsia="仿宋" w:hAnsi="仿宋" w:cs="Times New Roman" w:hint="eastAsia"/>
          <w:b/>
          <w:szCs w:val="21"/>
        </w:rPr>
        <w:t>于4月</w:t>
      </w:r>
      <w:r w:rsidR="00DE42FA">
        <w:rPr>
          <w:rStyle w:val="news"/>
          <w:rFonts w:ascii="仿宋" w:eastAsia="仿宋" w:hAnsi="仿宋" w:cs="Times New Roman" w:hint="eastAsia"/>
          <w:b/>
          <w:szCs w:val="21"/>
        </w:rPr>
        <w:t>22</w:t>
      </w:r>
      <w:r w:rsidR="00222613">
        <w:rPr>
          <w:rStyle w:val="news"/>
          <w:rFonts w:ascii="仿宋" w:eastAsia="仿宋" w:hAnsi="仿宋" w:cs="Times New Roman" w:hint="eastAsia"/>
          <w:b/>
          <w:szCs w:val="21"/>
        </w:rPr>
        <w:t>日前</w:t>
      </w:r>
      <w:proofErr w:type="gramStart"/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快递回</w:t>
      </w:r>
      <w:proofErr w:type="gramEnd"/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中毛协秘书处。2、地址：北京市朝阳区朝阳门北大街18号（100020）中国人保寿险大厦805房间；</w:t>
      </w:r>
      <w:r w:rsidR="00222613">
        <w:rPr>
          <w:rStyle w:val="news"/>
          <w:rFonts w:ascii="仿宋" w:eastAsia="仿宋" w:hAnsi="仿宋" w:cs="Times New Roman" w:hint="eastAsia"/>
          <w:b/>
          <w:szCs w:val="21"/>
        </w:rPr>
        <w:t>收件人</w:t>
      </w:r>
      <w:r w:rsidR="000C227A">
        <w:rPr>
          <w:rStyle w:val="news"/>
          <w:rFonts w:ascii="仿宋" w:eastAsia="仿宋" w:hAnsi="仿宋" w:cs="Times New Roman" w:hint="eastAsia"/>
          <w:b/>
          <w:szCs w:val="21"/>
        </w:rPr>
        <w:t>：</w:t>
      </w:r>
      <w:r w:rsidR="00222613" w:rsidRPr="00222613">
        <w:rPr>
          <w:rStyle w:val="news"/>
          <w:rFonts w:ascii="仿宋" w:eastAsia="仿宋" w:hAnsi="仿宋" w:cs="Times New Roman" w:hint="eastAsia"/>
          <w:b/>
          <w:szCs w:val="21"/>
        </w:rPr>
        <w:t>董军（13801032499）</w:t>
      </w: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；邮箱</w:t>
      </w:r>
      <w:r w:rsidRPr="00740694">
        <w:rPr>
          <w:rStyle w:val="news"/>
          <w:rFonts w:ascii="仿宋" w:eastAsia="仿宋" w:hAnsi="仿宋" w:cs="Times New Roman"/>
          <w:b/>
          <w:szCs w:val="21"/>
        </w:rPr>
        <w:t>：cwta@</w:t>
      </w: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vip.163</w:t>
      </w:r>
      <w:r w:rsidRPr="00740694">
        <w:rPr>
          <w:rStyle w:val="news"/>
          <w:rFonts w:ascii="仿宋" w:eastAsia="仿宋" w:hAnsi="仿宋" w:cs="Times New Roman"/>
          <w:b/>
          <w:szCs w:val="21"/>
        </w:rPr>
        <w:t>.com</w:t>
      </w:r>
      <w:r w:rsidRPr="00740694">
        <w:rPr>
          <w:rStyle w:val="news"/>
          <w:rFonts w:ascii="仿宋" w:eastAsia="仿宋" w:hAnsi="仿宋" w:cs="Times New Roman" w:hint="eastAsia"/>
          <w:b/>
          <w:szCs w:val="21"/>
        </w:rPr>
        <w:t>。</w:t>
      </w:r>
    </w:p>
    <w:p w:rsidR="000079D5" w:rsidRPr="000C227A" w:rsidRDefault="000079D5">
      <w:pPr>
        <w:adjustRightInd w:val="0"/>
        <w:snapToGrid w:val="0"/>
        <w:rPr>
          <w:rStyle w:val="news"/>
          <w:rFonts w:ascii="仿宋" w:eastAsia="仿宋" w:hAnsi="仿宋" w:cs="Times New Roman"/>
          <w:snapToGrid w:val="0"/>
          <w:kern w:val="0"/>
          <w:sz w:val="30"/>
          <w:szCs w:val="30"/>
        </w:rPr>
      </w:pPr>
    </w:p>
    <w:sectPr w:rsidR="000079D5" w:rsidRPr="000C227A" w:rsidSect="008553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08" w:rsidRDefault="000A2508" w:rsidP="00344D74">
      <w:r>
        <w:separator/>
      </w:r>
    </w:p>
  </w:endnote>
  <w:endnote w:type="continuationSeparator" w:id="0">
    <w:p w:rsidR="000A2508" w:rsidRDefault="000A2508" w:rsidP="003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0126"/>
      <w:docPartObj>
        <w:docPartGallery w:val="Page Numbers (Bottom of Page)"/>
        <w:docPartUnique/>
      </w:docPartObj>
    </w:sdtPr>
    <w:sdtEndPr/>
    <w:sdtContent>
      <w:p w:rsidR="002C6774" w:rsidRDefault="006504A0">
        <w:pPr>
          <w:pStyle w:val="a6"/>
          <w:jc w:val="center"/>
        </w:pPr>
        <w:r>
          <w:fldChar w:fldCharType="begin"/>
        </w:r>
        <w:r w:rsidR="009B27C1">
          <w:instrText xml:space="preserve"> PAGE   \* MERGEFORMAT </w:instrText>
        </w:r>
        <w:r>
          <w:fldChar w:fldCharType="separate"/>
        </w:r>
        <w:r w:rsidR="002E57B1" w:rsidRPr="002E57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C6774" w:rsidRDefault="002C6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08" w:rsidRDefault="000A2508" w:rsidP="00344D74">
      <w:r>
        <w:separator/>
      </w:r>
    </w:p>
  </w:footnote>
  <w:footnote w:type="continuationSeparator" w:id="0">
    <w:p w:rsidR="000A2508" w:rsidRDefault="000A2508" w:rsidP="0034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4"/>
    <w:rsid w:val="00003E33"/>
    <w:rsid w:val="00005554"/>
    <w:rsid w:val="000079D5"/>
    <w:rsid w:val="00011E85"/>
    <w:rsid w:val="0001304B"/>
    <w:rsid w:val="00013B88"/>
    <w:rsid w:val="00022908"/>
    <w:rsid w:val="000240A2"/>
    <w:rsid w:val="000273F1"/>
    <w:rsid w:val="00030F7A"/>
    <w:rsid w:val="000354DC"/>
    <w:rsid w:val="00041C8A"/>
    <w:rsid w:val="00050074"/>
    <w:rsid w:val="00090536"/>
    <w:rsid w:val="00096621"/>
    <w:rsid w:val="00096858"/>
    <w:rsid w:val="000A0465"/>
    <w:rsid w:val="000A0C3A"/>
    <w:rsid w:val="000A2508"/>
    <w:rsid w:val="000A444A"/>
    <w:rsid w:val="000A56E1"/>
    <w:rsid w:val="000A6ABD"/>
    <w:rsid w:val="000B1F54"/>
    <w:rsid w:val="000B6492"/>
    <w:rsid w:val="000C227A"/>
    <w:rsid w:val="000D412A"/>
    <w:rsid w:val="000E0E75"/>
    <w:rsid w:val="001072B9"/>
    <w:rsid w:val="00123ACD"/>
    <w:rsid w:val="0012605A"/>
    <w:rsid w:val="00133F47"/>
    <w:rsid w:val="0014201A"/>
    <w:rsid w:val="00143753"/>
    <w:rsid w:val="001473A7"/>
    <w:rsid w:val="00147576"/>
    <w:rsid w:val="0015634C"/>
    <w:rsid w:val="00157CB1"/>
    <w:rsid w:val="00160495"/>
    <w:rsid w:val="001614AD"/>
    <w:rsid w:val="00164F42"/>
    <w:rsid w:val="00166D69"/>
    <w:rsid w:val="00167C02"/>
    <w:rsid w:val="00174A20"/>
    <w:rsid w:val="0017785B"/>
    <w:rsid w:val="00177AF6"/>
    <w:rsid w:val="00177D1F"/>
    <w:rsid w:val="0018182A"/>
    <w:rsid w:val="0019524D"/>
    <w:rsid w:val="001B58CE"/>
    <w:rsid w:val="001B6D79"/>
    <w:rsid w:val="001C64F6"/>
    <w:rsid w:val="001D453D"/>
    <w:rsid w:val="001E26F9"/>
    <w:rsid w:val="001E597B"/>
    <w:rsid w:val="001F4D14"/>
    <w:rsid w:val="002008EB"/>
    <w:rsid w:val="00215792"/>
    <w:rsid w:val="0022008F"/>
    <w:rsid w:val="00222613"/>
    <w:rsid w:val="00222E2B"/>
    <w:rsid w:val="00227180"/>
    <w:rsid w:val="0023001E"/>
    <w:rsid w:val="00231EA8"/>
    <w:rsid w:val="002532BC"/>
    <w:rsid w:val="00276B9F"/>
    <w:rsid w:val="00285B24"/>
    <w:rsid w:val="002A506D"/>
    <w:rsid w:val="002B1364"/>
    <w:rsid w:val="002C6774"/>
    <w:rsid w:val="002E57B1"/>
    <w:rsid w:val="00303442"/>
    <w:rsid w:val="00304432"/>
    <w:rsid w:val="003237A0"/>
    <w:rsid w:val="00331EDE"/>
    <w:rsid w:val="003345FE"/>
    <w:rsid w:val="00336790"/>
    <w:rsid w:val="00337345"/>
    <w:rsid w:val="00344073"/>
    <w:rsid w:val="00344D74"/>
    <w:rsid w:val="00352025"/>
    <w:rsid w:val="003562ED"/>
    <w:rsid w:val="00371795"/>
    <w:rsid w:val="00372F3A"/>
    <w:rsid w:val="00375DDF"/>
    <w:rsid w:val="00380267"/>
    <w:rsid w:val="00394ED9"/>
    <w:rsid w:val="00397153"/>
    <w:rsid w:val="003A34B7"/>
    <w:rsid w:val="003A3B78"/>
    <w:rsid w:val="003B1938"/>
    <w:rsid w:val="003B473A"/>
    <w:rsid w:val="003C0DFA"/>
    <w:rsid w:val="003C16C3"/>
    <w:rsid w:val="003C2322"/>
    <w:rsid w:val="003C24EF"/>
    <w:rsid w:val="003C7DB5"/>
    <w:rsid w:val="003D5163"/>
    <w:rsid w:val="003E4F3F"/>
    <w:rsid w:val="003F40E5"/>
    <w:rsid w:val="003F48A7"/>
    <w:rsid w:val="003F596C"/>
    <w:rsid w:val="003F7AB6"/>
    <w:rsid w:val="004176E6"/>
    <w:rsid w:val="00431632"/>
    <w:rsid w:val="004333B2"/>
    <w:rsid w:val="00436CE5"/>
    <w:rsid w:val="00444BE7"/>
    <w:rsid w:val="00456281"/>
    <w:rsid w:val="004567A5"/>
    <w:rsid w:val="00464F91"/>
    <w:rsid w:val="00483C62"/>
    <w:rsid w:val="00484CAC"/>
    <w:rsid w:val="00493DC3"/>
    <w:rsid w:val="004974F2"/>
    <w:rsid w:val="004A3DCA"/>
    <w:rsid w:val="004B3E6B"/>
    <w:rsid w:val="004C3D38"/>
    <w:rsid w:val="004D0B8A"/>
    <w:rsid w:val="004D2AC6"/>
    <w:rsid w:val="004D3835"/>
    <w:rsid w:val="004E0B42"/>
    <w:rsid w:val="004E17CA"/>
    <w:rsid w:val="004E21F7"/>
    <w:rsid w:val="004E2CEE"/>
    <w:rsid w:val="004F7865"/>
    <w:rsid w:val="00516199"/>
    <w:rsid w:val="00521C0E"/>
    <w:rsid w:val="00523B9B"/>
    <w:rsid w:val="0052631D"/>
    <w:rsid w:val="00533730"/>
    <w:rsid w:val="005423B6"/>
    <w:rsid w:val="00571DB0"/>
    <w:rsid w:val="00574DCF"/>
    <w:rsid w:val="00581428"/>
    <w:rsid w:val="00581A6D"/>
    <w:rsid w:val="005A3E16"/>
    <w:rsid w:val="005A42B0"/>
    <w:rsid w:val="005A6704"/>
    <w:rsid w:val="005B0DF1"/>
    <w:rsid w:val="005B1E09"/>
    <w:rsid w:val="005B1E1D"/>
    <w:rsid w:val="005B2E85"/>
    <w:rsid w:val="005C1169"/>
    <w:rsid w:val="005D481B"/>
    <w:rsid w:val="005D634F"/>
    <w:rsid w:val="005E1A33"/>
    <w:rsid w:val="005E4674"/>
    <w:rsid w:val="005F35C4"/>
    <w:rsid w:val="005F4275"/>
    <w:rsid w:val="005F4AA7"/>
    <w:rsid w:val="005F62D6"/>
    <w:rsid w:val="0061515A"/>
    <w:rsid w:val="006151AA"/>
    <w:rsid w:val="006161EC"/>
    <w:rsid w:val="00616D0A"/>
    <w:rsid w:val="006341DE"/>
    <w:rsid w:val="0063729F"/>
    <w:rsid w:val="0064680D"/>
    <w:rsid w:val="006476D6"/>
    <w:rsid w:val="006504A0"/>
    <w:rsid w:val="00657921"/>
    <w:rsid w:val="00662081"/>
    <w:rsid w:val="00662BC1"/>
    <w:rsid w:val="00664DCB"/>
    <w:rsid w:val="00680812"/>
    <w:rsid w:val="006B0FA1"/>
    <w:rsid w:val="006B5A52"/>
    <w:rsid w:val="006B6222"/>
    <w:rsid w:val="006C7B53"/>
    <w:rsid w:val="006E4F1E"/>
    <w:rsid w:val="006F238F"/>
    <w:rsid w:val="006F6A72"/>
    <w:rsid w:val="00710DE8"/>
    <w:rsid w:val="0071440F"/>
    <w:rsid w:val="00717579"/>
    <w:rsid w:val="007177CE"/>
    <w:rsid w:val="0073574E"/>
    <w:rsid w:val="00740694"/>
    <w:rsid w:val="00745060"/>
    <w:rsid w:val="007605C2"/>
    <w:rsid w:val="00764C32"/>
    <w:rsid w:val="00764CA3"/>
    <w:rsid w:val="00765DBD"/>
    <w:rsid w:val="00776FAF"/>
    <w:rsid w:val="00783697"/>
    <w:rsid w:val="00790EB7"/>
    <w:rsid w:val="00795066"/>
    <w:rsid w:val="0079793D"/>
    <w:rsid w:val="007A1BDE"/>
    <w:rsid w:val="007A42CD"/>
    <w:rsid w:val="007C475F"/>
    <w:rsid w:val="007C7C0B"/>
    <w:rsid w:val="007D28E0"/>
    <w:rsid w:val="007E4149"/>
    <w:rsid w:val="007F2423"/>
    <w:rsid w:val="007F3155"/>
    <w:rsid w:val="0080144D"/>
    <w:rsid w:val="0081120E"/>
    <w:rsid w:val="00816A6B"/>
    <w:rsid w:val="008226A3"/>
    <w:rsid w:val="00822F8A"/>
    <w:rsid w:val="00830129"/>
    <w:rsid w:val="008321D8"/>
    <w:rsid w:val="0083480F"/>
    <w:rsid w:val="0084644F"/>
    <w:rsid w:val="00855338"/>
    <w:rsid w:val="00856701"/>
    <w:rsid w:val="0087204E"/>
    <w:rsid w:val="00875D3A"/>
    <w:rsid w:val="00882404"/>
    <w:rsid w:val="00882496"/>
    <w:rsid w:val="008827B7"/>
    <w:rsid w:val="008858EB"/>
    <w:rsid w:val="008B170F"/>
    <w:rsid w:val="008C14FA"/>
    <w:rsid w:val="008C4912"/>
    <w:rsid w:val="008D021C"/>
    <w:rsid w:val="008D67E0"/>
    <w:rsid w:val="008F16C8"/>
    <w:rsid w:val="008F6A63"/>
    <w:rsid w:val="009007B5"/>
    <w:rsid w:val="00904E3B"/>
    <w:rsid w:val="00935CE7"/>
    <w:rsid w:val="00941E8C"/>
    <w:rsid w:val="00952DDF"/>
    <w:rsid w:val="00956826"/>
    <w:rsid w:val="00956DF2"/>
    <w:rsid w:val="00963968"/>
    <w:rsid w:val="00971B16"/>
    <w:rsid w:val="00992831"/>
    <w:rsid w:val="009A3932"/>
    <w:rsid w:val="009B27C1"/>
    <w:rsid w:val="009C341D"/>
    <w:rsid w:val="009D2A47"/>
    <w:rsid w:val="009D460E"/>
    <w:rsid w:val="009F6EE2"/>
    <w:rsid w:val="00A004E7"/>
    <w:rsid w:val="00A04334"/>
    <w:rsid w:val="00A3532C"/>
    <w:rsid w:val="00A367D9"/>
    <w:rsid w:val="00A44B94"/>
    <w:rsid w:val="00A55E55"/>
    <w:rsid w:val="00A6496F"/>
    <w:rsid w:val="00A83590"/>
    <w:rsid w:val="00A8570E"/>
    <w:rsid w:val="00AA5E3D"/>
    <w:rsid w:val="00AA6D18"/>
    <w:rsid w:val="00AB0554"/>
    <w:rsid w:val="00AB6F63"/>
    <w:rsid w:val="00AC5446"/>
    <w:rsid w:val="00AD0A30"/>
    <w:rsid w:val="00AE6DF2"/>
    <w:rsid w:val="00AF3419"/>
    <w:rsid w:val="00B0744E"/>
    <w:rsid w:val="00B17DB1"/>
    <w:rsid w:val="00B22EC2"/>
    <w:rsid w:val="00B334A8"/>
    <w:rsid w:val="00B339C3"/>
    <w:rsid w:val="00B342BC"/>
    <w:rsid w:val="00B43C0C"/>
    <w:rsid w:val="00B4600B"/>
    <w:rsid w:val="00B4608A"/>
    <w:rsid w:val="00B55288"/>
    <w:rsid w:val="00B56341"/>
    <w:rsid w:val="00B6629F"/>
    <w:rsid w:val="00B72AB3"/>
    <w:rsid w:val="00B73C8A"/>
    <w:rsid w:val="00B82D6C"/>
    <w:rsid w:val="00B87EBB"/>
    <w:rsid w:val="00BA02EC"/>
    <w:rsid w:val="00BA2BC7"/>
    <w:rsid w:val="00BB1798"/>
    <w:rsid w:val="00BB56D6"/>
    <w:rsid w:val="00BB6B23"/>
    <w:rsid w:val="00BB6CBE"/>
    <w:rsid w:val="00BD1FF9"/>
    <w:rsid w:val="00BD2F25"/>
    <w:rsid w:val="00BD31BE"/>
    <w:rsid w:val="00BD3859"/>
    <w:rsid w:val="00BD6AC1"/>
    <w:rsid w:val="00BE12D3"/>
    <w:rsid w:val="00BF0820"/>
    <w:rsid w:val="00BF63B0"/>
    <w:rsid w:val="00C10BDC"/>
    <w:rsid w:val="00C1577B"/>
    <w:rsid w:val="00C3136C"/>
    <w:rsid w:val="00C43125"/>
    <w:rsid w:val="00C54A5F"/>
    <w:rsid w:val="00C75BF0"/>
    <w:rsid w:val="00CD6385"/>
    <w:rsid w:val="00CD7F4B"/>
    <w:rsid w:val="00CE2BA4"/>
    <w:rsid w:val="00CE7ABD"/>
    <w:rsid w:val="00CF06D6"/>
    <w:rsid w:val="00CF1F7D"/>
    <w:rsid w:val="00D12E89"/>
    <w:rsid w:val="00D144BA"/>
    <w:rsid w:val="00D14EA9"/>
    <w:rsid w:val="00D17060"/>
    <w:rsid w:val="00D204EC"/>
    <w:rsid w:val="00D20CEA"/>
    <w:rsid w:val="00D232B7"/>
    <w:rsid w:val="00D26C5A"/>
    <w:rsid w:val="00D36250"/>
    <w:rsid w:val="00D434D9"/>
    <w:rsid w:val="00D44B6E"/>
    <w:rsid w:val="00D5518B"/>
    <w:rsid w:val="00D6236E"/>
    <w:rsid w:val="00D8066E"/>
    <w:rsid w:val="00D85443"/>
    <w:rsid w:val="00D93EBE"/>
    <w:rsid w:val="00D94FA9"/>
    <w:rsid w:val="00D97755"/>
    <w:rsid w:val="00DB789B"/>
    <w:rsid w:val="00DD15B0"/>
    <w:rsid w:val="00DD21E8"/>
    <w:rsid w:val="00DD387D"/>
    <w:rsid w:val="00DE42FA"/>
    <w:rsid w:val="00E0115B"/>
    <w:rsid w:val="00E0281B"/>
    <w:rsid w:val="00E40F10"/>
    <w:rsid w:val="00E417E6"/>
    <w:rsid w:val="00E43C9C"/>
    <w:rsid w:val="00E4442F"/>
    <w:rsid w:val="00E50439"/>
    <w:rsid w:val="00E6240F"/>
    <w:rsid w:val="00E6637B"/>
    <w:rsid w:val="00E757C4"/>
    <w:rsid w:val="00E854D3"/>
    <w:rsid w:val="00E86B42"/>
    <w:rsid w:val="00E940AA"/>
    <w:rsid w:val="00EB1719"/>
    <w:rsid w:val="00EB47D7"/>
    <w:rsid w:val="00EC5827"/>
    <w:rsid w:val="00EC59B2"/>
    <w:rsid w:val="00EF2A06"/>
    <w:rsid w:val="00EF674B"/>
    <w:rsid w:val="00F06B22"/>
    <w:rsid w:val="00F251B2"/>
    <w:rsid w:val="00F26553"/>
    <w:rsid w:val="00F31597"/>
    <w:rsid w:val="00F33FC8"/>
    <w:rsid w:val="00F5225B"/>
    <w:rsid w:val="00F605E0"/>
    <w:rsid w:val="00F705F0"/>
    <w:rsid w:val="00F778D8"/>
    <w:rsid w:val="00F93B3E"/>
    <w:rsid w:val="00FA05EF"/>
    <w:rsid w:val="00FA1653"/>
    <w:rsid w:val="00FC2EBF"/>
    <w:rsid w:val="00FD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4C17D-92D0-4A3E-842C-B1EDC27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882404"/>
  </w:style>
  <w:style w:type="paragraph" w:styleId="a3">
    <w:name w:val="Normal (Web)"/>
    <w:basedOn w:val="a"/>
    <w:uiPriority w:val="99"/>
    <w:unhideWhenUsed/>
    <w:rsid w:val="00790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0EB7"/>
  </w:style>
  <w:style w:type="character" w:styleId="a4">
    <w:name w:val="Strong"/>
    <w:basedOn w:val="a0"/>
    <w:uiPriority w:val="22"/>
    <w:qFormat/>
    <w:rsid w:val="00790EB7"/>
    <w:rPr>
      <w:b/>
      <w:bCs/>
    </w:rPr>
  </w:style>
  <w:style w:type="paragraph" w:customStyle="1" w:styleId="reader-word-layer">
    <w:name w:val="reader-word-layer"/>
    <w:basedOn w:val="a"/>
    <w:rsid w:val="00B55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4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4D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D7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4DC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64DC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64DC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64DC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64DC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64DC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64DCB"/>
    <w:rPr>
      <w:sz w:val="18"/>
      <w:szCs w:val="18"/>
    </w:rPr>
  </w:style>
  <w:style w:type="character" w:styleId="ab">
    <w:name w:val="Hyperlink"/>
    <w:basedOn w:val="a0"/>
    <w:uiPriority w:val="99"/>
    <w:rsid w:val="009D2A4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56701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09053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9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臧立军</dc:creator>
  <cp:lastModifiedBy>1036775206@qq.com</cp:lastModifiedBy>
  <cp:revision>2</cp:revision>
  <cp:lastPrinted>2020-04-08T07:28:00Z</cp:lastPrinted>
  <dcterms:created xsi:type="dcterms:W3CDTF">2020-04-09T02:04:00Z</dcterms:created>
  <dcterms:modified xsi:type="dcterms:W3CDTF">2020-04-09T02:04:00Z</dcterms:modified>
</cp:coreProperties>
</file>